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F6" w:rsidRPr="00BA22F6" w:rsidRDefault="00BA22F6" w:rsidP="00BA22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2F6">
        <w:rPr>
          <w:rFonts w:ascii="Times New Roman" w:hAnsi="Times New Roman" w:cs="Times New Roman"/>
          <w:b/>
        </w:rPr>
        <w:t xml:space="preserve">Информация об основных потребительских характеристиках </w:t>
      </w:r>
    </w:p>
    <w:p w:rsidR="0099415A" w:rsidRPr="00BA22F6" w:rsidRDefault="00BA22F6" w:rsidP="00BA22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2F6">
        <w:rPr>
          <w:rFonts w:ascii="Times New Roman" w:hAnsi="Times New Roman" w:cs="Times New Roman"/>
          <w:b/>
        </w:rPr>
        <w:t>товаров и услуг ОАО АПСК «Гулькевичский»</w:t>
      </w:r>
    </w:p>
    <w:p w:rsidR="00BA22F6" w:rsidRPr="00BA22F6" w:rsidRDefault="00BA22F6" w:rsidP="00BA22F6">
      <w:pPr>
        <w:spacing w:after="0" w:line="240" w:lineRule="auto"/>
        <w:rPr>
          <w:rFonts w:ascii="Times New Roman" w:hAnsi="Times New Roman" w:cs="Times New Roman"/>
          <w:b/>
        </w:rPr>
      </w:pPr>
      <w:r w:rsidRPr="00BA22F6">
        <w:rPr>
          <w:rFonts w:ascii="Times New Roman" w:hAnsi="Times New Roman" w:cs="Times New Roman"/>
          <w:b/>
        </w:rPr>
        <w:t xml:space="preserve">  </w:t>
      </w:r>
    </w:p>
    <w:p w:rsidR="00BA22F6" w:rsidRPr="00BA22F6" w:rsidRDefault="00481B87" w:rsidP="00BA22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за 2018</w:t>
      </w:r>
      <w:r w:rsidR="00BA22F6" w:rsidRPr="00BA22F6">
        <w:rPr>
          <w:rFonts w:ascii="Times New Roman" w:hAnsi="Times New Roman" w:cs="Times New Roman"/>
          <w:b/>
        </w:rPr>
        <w:t xml:space="preserve"> год</w:t>
      </w:r>
    </w:p>
    <w:p w:rsidR="00BA22F6" w:rsidRPr="00BA22F6" w:rsidRDefault="00BA22F6" w:rsidP="00BA22F6">
      <w:pPr>
        <w:spacing w:after="0" w:line="240" w:lineRule="auto"/>
        <w:rPr>
          <w:rFonts w:ascii="Times New Roman" w:hAnsi="Times New Roman" w:cs="Times New Roman"/>
          <w:b/>
        </w:rPr>
      </w:pPr>
    </w:p>
    <w:p w:rsidR="00BA22F6" w:rsidRPr="00BA22F6" w:rsidRDefault="00BA22F6" w:rsidP="00BA22F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322"/>
        <w:gridCol w:w="2641"/>
        <w:gridCol w:w="2641"/>
      </w:tblGrid>
      <w:tr w:rsidR="00BA22F6" w:rsidRPr="00BA22F6" w:rsidTr="00BA22F6">
        <w:tc>
          <w:tcPr>
            <w:tcW w:w="959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22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22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22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2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F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5C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22F6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раскрытию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Ссылки на документы</w:t>
            </w:r>
          </w:p>
        </w:tc>
      </w:tr>
      <w:tr w:rsidR="00BA22F6" w:rsidRPr="00BA22F6" w:rsidTr="00BA22F6">
        <w:tc>
          <w:tcPr>
            <w:tcW w:w="959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22F6" w:rsidRPr="00BA22F6" w:rsidTr="00BA22F6">
        <w:tc>
          <w:tcPr>
            <w:tcW w:w="959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2" w:type="dxa"/>
          </w:tcPr>
          <w:p w:rsidR="00BA22F6" w:rsidRPr="00BA22F6" w:rsidRDefault="00BA22F6" w:rsidP="005C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</w:t>
            </w:r>
            <w:r w:rsidR="005C7FDF">
              <w:rPr>
                <w:rFonts w:ascii="Times New Roman" w:hAnsi="Times New Roman" w:cs="Times New Roman"/>
                <w:sz w:val="20"/>
                <w:szCs w:val="20"/>
              </w:rPr>
              <w:t xml:space="preserve">системах горячего водоснабжения (единиц на </w:t>
            </w:r>
            <w:proofErr w:type="gramStart"/>
            <w:r w:rsidR="005C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5C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2F6" w:rsidRPr="00BA22F6" w:rsidTr="00BA22F6">
        <w:tc>
          <w:tcPr>
            <w:tcW w:w="959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2" w:type="dxa"/>
          </w:tcPr>
          <w:p w:rsidR="00BA22F6" w:rsidRPr="00BA22F6" w:rsidRDefault="00BA22F6" w:rsidP="005C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5C7FDF">
              <w:rPr>
                <w:rFonts w:ascii="Times New Roman" w:hAnsi="Times New Roman" w:cs="Times New Roman"/>
                <w:sz w:val="20"/>
                <w:szCs w:val="20"/>
              </w:rPr>
              <w:t>часов (суммарно за календарный год), превышающих допустимую продолжительность перерыва подачи горячей воды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BA22F6" w:rsidRPr="00BA22F6" w:rsidRDefault="00BA22F6" w:rsidP="00BA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2F6" w:rsidRPr="00BA22F6" w:rsidTr="00BA22F6">
        <w:tc>
          <w:tcPr>
            <w:tcW w:w="959" w:type="dxa"/>
          </w:tcPr>
          <w:p w:rsidR="00BA22F6" w:rsidRPr="00BA22F6" w:rsidRDefault="00BA22F6" w:rsidP="0092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2" w:type="dxa"/>
          </w:tcPr>
          <w:p w:rsidR="00BA22F6" w:rsidRPr="00BA22F6" w:rsidRDefault="005C7FDF" w:rsidP="0092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суммарно за календарный год ) отклонения от нормативной температуры горячей воды в тоске разбора</w:t>
            </w:r>
          </w:p>
        </w:tc>
        <w:tc>
          <w:tcPr>
            <w:tcW w:w="2641" w:type="dxa"/>
          </w:tcPr>
          <w:p w:rsidR="00BA22F6" w:rsidRPr="00BA22F6" w:rsidRDefault="005C7FDF" w:rsidP="0092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BA22F6" w:rsidRPr="00BA22F6" w:rsidRDefault="00BA22F6" w:rsidP="0092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FDF" w:rsidRPr="00BA22F6" w:rsidTr="005C7FDF">
        <w:tc>
          <w:tcPr>
            <w:tcW w:w="959" w:type="dxa"/>
          </w:tcPr>
          <w:p w:rsidR="005C7FDF" w:rsidRPr="00BA22F6" w:rsidRDefault="005C7FDF" w:rsidP="0092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2" w:type="dxa"/>
          </w:tcPr>
          <w:p w:rsidR="005C7FDF" w:rsidRPr="00BA22F6" w:rsidRDefault="005C7FDF" w:rsidP="0092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состава и свойств горячей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установленным санитарным нормам и правилам</w:t>
            </w:r>
          </w:p>
        </w:tc>
        <w:tc>
          <w:tcPr>
            <w:tcW w:w="2641" w:type="dxa"/>
          </w:tcPr>
          <w:p w:rsidR="005C7FDF" w:rsidRDefault="005C7FDF" w:rsidP="0092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DF" w:rsidRPr="00BA22F6" w:rsidRDefault="005C7FDF" w:rsidP="0092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41" w:type="dxa"/>
          </w:tcPr>
          <w:p w:rsidR="005C7FDF" w:rsidRPr="00BA22F6" w:rsidRDefault="005C7FDF" w:rsidP="00924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2F6" w:rsidRPr="00BA22F6" w:rsidRDefault="00BA22F6" w:rsidP="00BA22F6">
      <w:pPr>
        <w:spacing w:after="0" w:line="240" w:lineRule="auto"/>
        <w:rPr>
          <w:rFonts w:ascii="Times New Roman" w:hAnsi="Times New Roman" w:cs="Times New Roman"/>
        </w:rPr>
      </w:pPr>
    </w:p>
    <w:p w:rsidR="00BA22F6" w:rsidRPr="00BA22F6" w:rsidRDefault="00BA22F6" w:rsidP="00BA22F6">
      <w:pPr>
        <w:spacing w:after="0" w:line="240" w:lineRule="auto"/>
        <w:rPr>
          <w:rFonts w:ascii="Times New Roman" w:hAnsi="Times New Roman" w:cs="Times New Roman"/>
        </w:rPr>
      </w:pPr>
    </w:p>
    <w:sectPr w:rsidR="00BA22F6" w:rsidRPr="00BA22F6" w:rsidSect="00BA22F6">
      <w:pgSz w:w="11906" w:h="16838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22F6"/>
    <w:rsid w:val="001E06AE"/>
    <w:rsid w:val="003536FB"/>
    <w:rsid w:val="00481B87"/>
    <w:rsid w:val="00566A1C"/>
    <w:rsid w:val="005C7FDF"/>
    <w:rsid w:val="006A0143"/>
    <w:rsid w:val="00834155"/>
    <w:rsid w:val="0099415A"/>
    <w:rsid w:val="009E56F7"/>
    <w:rsid w:val="00A0062C"/>
    <w:rsid w:val="00BA22F6"/>
    <w:rsid w:val="00D2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2019-07-15T04:46:00Z</dcterms:created>
  <dcterms:modified xsi:type="dcterms:W3CDTF">2019-07-15T04:46:00Z</dcterms:modified>
</cp:coreProperties>
</file>